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10" w:rsidRDefault="00910210" w:rsidP="00BF4155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218E40E0" wp14:editId="75D25B3E">
            <wp:extent cx="8220974" cy="207034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371"/>
                    <a:stretch/>
                  </pic:blipFill>
                  <pic:spPr bwMode="auto">
                    <a:xfrm>
                      <a:off x="0" y="0"/>
                      <a:ext cx="8230108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0DC1" w:rsidRPr="00F62A27" w:rsidRDefault="00CF0DC1" w:rsidP="00CF0DC1">
      <w:pPr>
        <w:rPr>
          <w:rFonts w:ascii="Times New Roman" w:hAnsi="Times New Roman" w:cs="Times New Roman"/>
        </w:rPr>
      </w:pPr>
    </w:p>
    <w:p w:rsidR="00CF0DC1" w:rsidRPr="00F62A27" w:rsidRDefault="00CF0DC1" w:rsidP="00CF0D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A2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F0DC1" w:rsidRPr="00F62A27" w:rsidRDefault="00CF0DC1" w:rsidP="00CF0DC1">
      <w:pPr>
        <w:jc w:val="center"/>
        <w:rPr>
          <w:rFonts w:ascii="Times New Roman" w:hAnsi="Times New Roman" w:cs="Times New Roman"/>
          <w:u w:val="single"/>
        </w:rPr>
      </w:pPr>
      <w:r w:rsidRPr="00F62A27">
        <w:rPr>
          <w:rFonts w:ascii="Times New Roman" w:hAnsi="Times New Roman" w:cs="Times New Roman"/>
          <w:u w:val="single"/>
        </w:rPr>
        <w:t>по астрономии в 10 классе</w:t>
      </w:r>
    </w:p>
    <w:p w:rsidR="00CF0DC1" w:rsidRDefault="00CF0DC1" w:rsidP="00CF0DC1">
      <w:pPr>
        <w:jc w:val="center"/>
        <w:rPr>
          <w:rFonts w:ascii="Times New Roman" w:hAnsi="Times New Roman" w:cs="Times New Roman"/>
          <w:u w:val="single"/>
        </w:rPr>
      </w:pPr>
      <w:r w:rsidRPr="00F62A27">
        <w:rPr>
          <w:rFonts w:ascii="Times New Roman" w:hAnsi="Times New Roman" w:cs="Times New Roman"/>
          <w:u w:val="single"/>
        </w:rPr>
        <w:t>учитель: Краснов Р.В.</w:t>
      </w:r>
    </w:p>
    <w:p w:rsidR="00910210" w:rsidRDefault="00910210" w:rsidP="00CF0DC1">
      <w:pPr>
        <w:jc w:val="center"/>
        <w:rPr>
          <w:rFonts w:ascii="Times New Roman" w:hAnsi="Times New Roman" w:cs="Times New Roman"/>
          <w:u w:val="single"/>
        </w:rPr>
      </w:pPr>
    </w:p>
    <w:p w:rsidR="00910210" w:rsidRDefault="00910210" w:rsidP="00CF0DC1">
      <w:pPr>
        <w:jc w:val="center"/>
        <w:rPr>
          <w:rFonts w:ascii="Times New Roman" w:hAnsi="Times New Roman" w:cs="Times New Roman"/>
          <w:u w:val="single"/>
        </w:rPr>
      </w:pPr>
    </w:p>
    <w:p w:rsidR="00910210" w:rsidRPr="00F62A27" w:rsidRDefault="00910210" w:rsidP="00CF0DC1">
      <w:pPr>
        <w:jc w:val="center"/>
        <w:rPr>
          <w:rFonts w:ascii="Times New Roman" w:hAnsi="Times New Roman" w:cs="Times New Roman"/>
          <w:u w:val="single"/>
        </w:rPr>
      </w:pPr>
    </w:p>
    <w:p w:rsidR="00CF0DC1" w:rsidRPr="00F62A27" w:rsidRDefault="00CF0DC1" w:rsidP="00CF0DC1">
      <w:pPr>
        <w:jc w:val="right"/>
        <w:rPr>
          <w:rFonts w:ascii="Times New Roman" w:hAnsi="Times New Roman" w:cs="Times New Roman"/>
        </w:rPr>
      </w:pPr>
      <w:r w:rsidRPr="00F62A27">
        <w:rPr>
          <w:rFonts w:ascii="Times New Roman" w:hAnsi="Times New Roman" w:cs="Times New Roman"/>
        </w:rPr>
        <w:t>Рассмотрено на заседании педагогического совета</w:t>
      </w:r>
    </w:p>
    <w:p w:rsidR="00CF0DC1" w:rsidRDefault="00CF0DC1" w:rsidP="00CF0DC1">
      <w:pPr>
        <w:jc w:val="center"/>
        <w:rPr>
          <w:rFonts w:ascii="Times New Roman" w:hAnsi="Times New Roman" w:cs="Times New Roman"/>
        </w:rPr>
      </w:pPr>
      <w:r w:rsidRPr="00F62A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94414F" w:rsidRPr="00F62A27">
        <w:rPr>
          <w:rFonts w:ascii="Times New Roman" w:hAnsi="Times New Roman" w:cs="Times New Roman"/>
        </w:rPr>
        <w:t xml:space="preserve">              протокол №</w:t>
      </w:r>
      <w:r w:rsidR="00910210">
        <w:rPr>
          <w:rFonts w:ascii="Times New Roman" w:hAnsi="Times New Roman" w:cs="Times New Roman"/>
        </w:rPr>
        <w:t>3</w:t>
      </w:r>
      <w:r w:rsidR="0094414F" w:rsidRPr="00F62A27">
        <w:rPr>
          <w:rFonts w:ascii="Times New Roman" w:hAnsi="Times New Roman" w:cs="Times New Roman"/>
        </w:rPr>
        <w:t xml:space="preserve"> от «2</w:t>
      </w:r>
      <w:r w:rsidR="00F62A27" w:rsidRPr="00F62A27">
        <w:rPr>
          <w:rFonts w:ascii="Times New Roman" w:hAnsi="Times New Roman" w:cs="Times New Roman"/>
        </w:rPr>
        <w:t>9</w:t>
      </w:r>
      <w:r w:rsidR="0062431B" w:rsidRPr="00F62A27">
        <w:rPr>
          <w:rFonts w:ascii="Times New Roman" w:hAnsi="Times New Roman" w:cs="Times New Roman"/>
        </w:rPr>
        <w:t>» августа</w:t>
      </w:r>
      <w:r w:rsidR="0062431B">
        <w:rPr>
          <w:rFonts w:ascii="Times New Roman" w:hAnsi="Times New Roman" w:cs="Times New Roman"/>
        </w:rPr>
        <w:t xml:space="preserve"> 20</w:t>
      </w:r>
      <w:r w:rsidR="00910210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г.  </w:t>
      </w:r>
    </w:p>
    <w:p w:rsidR="00CF0DC1" w:rsidRDefault="00CF0DC1" w:rsidP="00CF0DC1">
      <w:pPr>
        <w:rPr>
          <w:rFonts w:ascii="Times New Roman" w:hAnsi="Times New Roman" w:cs="Times New Roman"/>
        </w:rPr>
      </w:pPr>
    </w:p>
    <w:p w:rsidR="00CF0DC1" w:rsidRDefault="00CF0DC1" w:rsidP="00CF0DC1">
      <w:pPr>
        <w:rPr>
          <w:rFonts w:ascii="Times New Roman" w:hAnsi="Times New Roman" w:cs="Times New Roman"/>
          <w:b/>
        </w:rPr>
      </w:pPr>
    </w:p>
    <w:p w:rsidR="00CF0DC1" w:rsidRDefault="0062431B" w:rsidP="00CF0DC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="00910210">
        <w:rPr>
          <w:rFonts w:ascii="Times New Roman" w:hAnsi="Times New Roman" w:cs="Times New Roman"/>
          <w:b/>
        </w:rPr>
        <w:t>22</w:t>
      </w:r>
      <w:r>
        <w:rPr>
          <w:rFonts w:ascii="Times New Roman" w:hAnsi="Times New Roman" w:cs="Times New Roman"/>
          <w:b/>
        </w:rPr>
        <w:t xml:space="preserve"> – 202</w:t>
      </w:r>
      <w:r w:rsidR="00910210">
        <w:rPr>
          <w:rFonts w:ascii="Times New Roman" w:hAnsi="Times New Roman" w:cs="Times New Roman"/>
          <w:b/>
        </w:rPr>
        <w:t>3</w:t>
      </w:r>
      <w:r w:rsidR="00CF0DC1">
        <w:rPr>
          <w:rFonts w:ascii="Times New Roman" w:hAnsi="Times New Roman" w:cs="Times New Roman"/>
          <w:b/>
        </w:rPr>
        <w:t xml:space="preserve"> учебный год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F0DC1" w:rsidRDefault="00CF0DC1" w:rsidP="00CF0DC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ЗАПИСКА.</w:t>
      </w:r>
    </w:p>
    <w:p w:rsidR="00CF0DC1" w:rsidRDefault="00CF0DC1" w:rsidP="00CF0DC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рабочая программа курса «Астрономия» для 10 класса составлена на основе:</w:t>
      </w:r>
    </w:p>
    <w:p w:rsidR="00CF0DC1" w:rsidRPr="00D274D9" w:rsidRDefault="00CF0DC1" w:rsidP="00CF0DC1">
      <w:pPr>
        <w:pStyle w:val="a3"/>
        <w:numPr>
          <w:ilvl w:val="0"/>
          <w:numId w:val="1"/>
        </w:numPr>
        <w:spacing w:after="255"/>
        <w:ind w:left="0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D274D9">
        <w:rPr>
          <w:rFonts w:ascii="Times New Roman" w:eastAsia="Times New Roman" w:hAnsi="Times New Roman" w:cs="Times New Roman"/>
          <w:bCs/>
          <w:lang w:eastAsia="ru-RU"/>
        </w:rPr>
        <w:t>Приказ</w:t>
      </w:r>
      <w:r w:rsidR="00AC485D" w:rsidRPr="00D274D9">
        <w:rPr>
          <w:rFonts w:ascii="Times New Roman" w:eastAsia="Times New Roman" w:hAnsi="Times New Roman" w:cs="Times New Roman"/>
          <w:bCs/>
          <w:lang w:eastAsia="ru-RU"/>
        </w:rPr>
        <w:t>а</w:t>
      </w:r>
      <w:r w:rsidRPr="00D274D9">
        <w:rPr>
          <w:rFonts w:ascii="Times New Roman" w:eastAsia="Times New Roman" w:hAnsi="Times New Roman" w:cs="Times New Roman"/>
          <w:bCs/>
          <w:lang w:eastAsia="ru-RU"/>
        </w:rPr>
        <w:t xml:space="preserve"> Министерства образования и науки РФ от 7 июня 2017 г. N 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 г. N 1089"</w:t>
      </w:r>
    </w:p>
    <w:p w:rsidR="00CF0DC1" w:rsidRDefault="00CF0DC1" w:rsidP="00CF0D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федерального компонента государственного образовательного стандарта среднего(полного)</w:t>
      </w:r>
    </w:p>
    <w:p w:rsidR="00CF0DC1" w:rsidRDefault="00CF0DC1" w:rsidP="00CF0DC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общего образования;</w:t>
      </w:r>
    </w:p>
    <w:p w:rsidR="00CF0DC1" w:rsidRDefault="00CF0DC1" w:rsidP="00CF0DC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среднего общего образования по астрономии;</w:t>
      </w:r>
    </w:p>
    <w:p w:rsidR="00CF0DC1" w:rsidRDefault="00CF0DC1" w:rsidP="00CF0DC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образовательной программы среднего общего образования МБОУ «ЗСОШ №3»;</w:t>
      </w:r>
    </w:p>
    <w:p w:rsidR="00CF0DC1" w:rsidRDefault="00CF0DC1" w:rsidP="00CF0DC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</w:p>
    <w:p w:rsidR="00CF0DC1" w:rsidRDefault="00CF0DC1" w:rsidP="00CF0DC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Рабочая программа рассчитана на изучение базового курса астрономии учащимися 10 класса в количестве 35 учебных часов из расчета 1 час в неделю.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Изучение астрономии на базовом уровне среднего (полного) общего образования направлено на достижение следующих целей:</w:t>
      </w:r>
    </w:p>
    <w:p w:rsidR="00CF0DC1" w:rsidRDefault="00CF0DC1" w:rsidP="00CF0DC1">
      <w:pPr>
        <w:pStyle w:val="a3"/>
        <w:numPr>
          <w:ilvl w:val="0"/>
          <w:numId w:val="3"/>
        </w:numPr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CF0DC1" w:rsidRDefault="00CF0DC1" w:rsidP="00CF0DC1">
      <w:pPr>
        <w:pStyle w:val="a3"/>
        <w:numPr>
          <w:ilvl w:val="0"/>
          <w:numId w:val="3"/>
        </w:numPr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CF0DC1" w:rsidRDefault="00CF0DC1" w:rsidP="00CF0DC1">
      <w:pPr>
        <w:pStyle w:val="a3"/>
        <w:numPr>
          <w:ilvl w:val="0"/>
          <w:numId w:val="3"/>
        </w:numPr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CF0DC1" w:rsidRDefault="00CF0DC1" w:rsidP="00CF0DC1">
      <w:pPr>
        <w:pStyle w:val="a3"/>
        <w:numPr>
          <w:ilvl w:val="0"/>
          <w:numId w:val="3"/>
        </w:numPr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CF0DC1" w:rsidRDefault="00CF0DC1" w:rsidP="00CF0DC1">
      <w:pPr>
        <w:pStyle w:val="a3"/>
        <w:numPr>
          <w:ilvl w:val="0"/>
          <w:numId w:val="3"/>
        </w:numPr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использование приобретенных знаний и умений для решения практических задач повседневной жизни;</w:t>
      </w:r>
    </w:p>
    <w:p w:rsidR="00CF0DC1" w:rsidRDefault="00CF0DC1" w:rsidP="00CF0DC1">
      <w:pPr>
        <w:pStyle w:val="a3"/>
        <w:numPr>
          <w:ilvl w:val="0"/>
          <w:numId w:val="3"/>
        </w:numPr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формирование научного мировоззрения;</w:t>
      </w:r>
    </w:p>
    <w:p w:rsidR="00CF0DC1" w:rsidRDefault="00CF0DC1" w:rsidP="00CF0DC1">
      <w:pPr>
        <w:pStyle w:val="a3"/>
        <w:numPr>
          <w:ilvl w:val="0"/>
          <w:numId w:val="3"/>
        </w:numPr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CF0DC1" w:rsidRDefault="00CF0DC1" w:rsidP="00CF0DC1">
      <w:pPr>
        <w:pStyle w:val="a3"/>
        <w:spacing w:before="240" w:after="255" w:line="270" w:lineRule="atLeast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</w:p>
    <w:p w:rsidR="00CF0DC1" w:rsidRDefault="00CF0DC1" w:rsidP="00CF0DC1">
      <w:pPr>
        <w:pStyle w:val="a3"/>
        <w:spacing w:line="270" w:lineRule="atLeast"/>
        <w:ind w:left="0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CF0DC1" w:rsidRDefault="00CF0DC1" w:rsidP="00CF0DC1">
      <w:pPr>
        <w:pStyle w:val="a3"/>
        <w:spacing w:line="270" w:lineRule="atLeast"/>
        <w:ind w:left="0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CF0DC1" w:rsidRDefault="00CF0DC1" w:rsidP="00CF0DC1">
      <w:pPr>
        <w:pStyle w:val="a3"/>
        <w:spacing w:line="270" w:lineRule="atLeast"/>
        <w:ind w:left="0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CF0DC1" w:rsidRDefault="00CF0DC1" w:rsidP="00CF0DC1">
      <w:pPr>
        <w:pStyle w:val="a3"/>
        <w:spacing w:line="270" w:lineRule="atLeast"/>
        <w:ind w:left="0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CF0DC1" w:rsidRDefault="00CF0DC1" w:rsidP="00CF0DC1">
      <w:pPr>
        <w:pStyle w:val="a3"/>
        <w:spacing w:line="270" w:lineRule="atLeast"/>
        <w:ind w:left="0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CF0DC1" w:rsidRDefault="00CF0DC1" w:rsidP="00CF0DC1">
      <w:pPr>
        <w:pStyle w:val="a3"/>
        <w:spacing w:line="270" w:lineRule="atLeast"/>
        <w:ind w:left="0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CF0DC1" w:rsidRPr="006033FC" w:rsidRDefault="00CF0DC1" w:rsidP="00CF0DC1">
      <w:pPr>
        <w:pStyle w:val="a3"/>
        <w:spacing w:line="270" w:lineRule="atLeast"/>
        <w:ind w:left="0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Требования к уровню подготовки выпускников</w:t>
      </w:r>
    </w:p>
    <w:p w:rsidR="000B5741" w:rsidRPr="006033FC" w:rsidRDefault="000B5741" w:rsidP="000B5741">
      <w:pPr>
        <w:pStyle w:val="a3"/>
        <w:spacing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CF0DC1" w:rsidRDefault="00CF0DC1" w:rsidP="00CF0DC1">
      <w:pPr>
        <w:pStyle w:val="a3"/>
        <w:spacing w:before="240"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 результате изучения астрономии на базовом уровне ученик должен:</w:t>
      </w:r>
    </w:p>
    <w:p w:rsidR="00CF0DC1" w:rsidRDefault="00CF0DC1" w:rsidP="00CF0DC1">
      <w:pPr>
        <w:pStyle w:val="a3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знать/понимать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CF0DC1" w:rsidRDefault="00CF0DC1" w:rsidP="00CF0DC1">
      <w:pPr>
        <w:pStyle w:val="a3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метеороид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экзопланета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), спектральная классификация звезд, параллакс, реликтовое излучение, Большой Взрыв, черная дыра;</w:t>
      </w:r>
    </w:p>
    <w:p w:rsidR="00CF0DC1" w:rsidRDefault="00CF0DC1" w:rsidP="00CF0DC1">
      <w:pPr>
        <w:pStyle w:val="a3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смысл физических величин: парсек, световой год, астрономическая единица, звездная величина;</w:t>
      </w:r>
    </w:p>
    <w:p w:rsidR="00CF0DC1" w:rsidRDefault="00CF0DC1" w:rsidP="00CF0DC1">
      <w:pPr>
        <w:pStyle w:val="a3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смысл физического закона Хаббла;</w:t>
      </w:r>
    </w:p>
    <w:p w:rsidR="00CF0DC1" w:rsidRDefault="00CF0DC1" w:rsidP="00CF0DC1">
      <w:pPr>
        <w:pStyle w:val="a3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основные этапы освоения космического пространства;</w:t>
      </w:r>
    </w:p>
    <w:p w:rsidR="00CF0DC1" w:rsidRDefault="00CF0DC1" w:rsidP="00CF0DC1">
      <w:pPr>
        <w:pStyle w:val="a3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гипотезы происхождения Солнечной системы;</w:t>
      </w:r>
    </w:p>
    <w:p w:rsidR="00CF0DC1" w:rsidRDefault="00CF0DC1" w:rsidP="00CF0DC1">
      <w:pPr>
        <w:pStyle w:val="a3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основные характеристики и строение Солнца, солнечной атмосферы;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размеры Галактики, положение и период обращения Солнца относительно центра Галактики;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уметь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понимания взаимосвязи астрономии с другими науками, в основе которых лежат знания по астрономии, отделение ее от лженаук;</w:t>
      </w:r>
    </w:p>
    <w:p w:rsidR="00CF0DC1" w:rsidRDefault="00CF0DC1" w:rsidP="00CF0DC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оценивания информации, содержащейся в сообщениях СМИ, Интернете, научно-популярных статьях."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КУРСА.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 в астрономию.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Строение и масштабы Вселенной, и современные наблюдения.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тела заполняют Вселенную. Каковы их характерные размеры и расстояния между ними. Какие физические условия встречаются в них. Вселенная расширяется. Где и как работают самые крупные оптические телескопы. Как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астрономы исследуют гамма-излучение Вселенной. Что увидели гравитационно-волновые и нейтринные телескопы.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Астрометрия.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Звёздное небо и видимое движение небесных светил.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звёзды входят в созвездия Ориона и Лебедя. Солнце движется по эклиптике. Планеты совершают петлеобразное движение. Небесные координаты. Что такое небесный экватор и небесный меридиан. Как строят экваториальную систему небесных координат. Как строят горизонтальную систему небесных координат.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Видимое движение планет и Солнца.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Петлеобразное движение планет, попятное и прямое движение планет. Эклиптика, зодиакальные созвездия. Неравномерное движение Солнца по эклиптике.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Движение Луны и затмения.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Фазы Луны и синодический месяц, условия наступления солнечного и лунного затмений. Почему происходят солнечные затмения. Сарос и предсказания затмений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Время и календарь.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Звёздное и солнечное время, звёздный и тропический год. Устройство лунного и солнечного календаря, проблемы их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согласования Юлианский и григорианский календари.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Небесная механика.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Гелиоцентрическая система мира.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Представления о строении Солнечной системы в античные времена и в средневековье. Гелиоцентрическая система мира, доказательство вращения Земли вокруг Солнца. Параллакс звёзд и определение расстояния до них, парсек.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Законы Кеплера.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Открытие И. Кеплером законов движения планет. Открытие закона Всемирного тяготения и обобщённые законы Кеплера. Определение масс небесных тел.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Космические скорости.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Расчёты первой и второй космической скорости и их физический смысл. Полёт Ю.А. Гагарина вокруг Земли по круговой орбите.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Межпланетные перелёты.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оптимальной траектории полёта к планете. Время полёта к планете и даты стартов.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Луна и её влияние на Землю.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Лунный рельеф и его природа. Приливное взаимодействие между Луной и Землёй. Удаление Луны от Земли и замедление вращения Земли. Прецессия земной оси и предварение равноденствий.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Строение солнечной системы.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Современные представления о Солнечной системе.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Солнечной системы. Планеты земной группы и планеты-гиганты, их принципиальные различия. Облако комет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Пояс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>
        <w:rPr>
          <w:rFonts w:ascii="Times New Roman" w:hAnsi="Times New Roman" w:cs="Times New Roman"/>
          <w:sz w:val="24"/>
          <w:szCs w:val="24"/>
        </w:rPr>
        <w:t>. Размеры тел солнечной системы.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Планета Земля.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и размеры Земли. Внутреннее строение Земли. Роль парникового эффекта в формировании климата Земли.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Планеты земной группы.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Исследования Меркурия, Венеры и Марса, их схожесть с Землёй. Как парниковый эффект греет поверхность Земли и перегревает атмосферу Венеры. Есть ли жизнь на Марсе. Эволюция орбит спутников Марса Фобоса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Деймоса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Планеты-гиганты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свойства Юпитера, Сатурна, Урана и Нептуна. Вулканическая деятельность на спутнике Юпитера Ио. Природа колец вокруг планет-гигантов.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Планеты-карлики и их свойства.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Малые тела Солнечной системы.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Природа и движение астероидов. Специфика движения групп астероидов Троянцев и Греков. Природа и движение комет. Пояс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Облако комет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Оорта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Природа метеоров и метеоритов.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Метеоры и метеориты.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Природа падающих звёзд, метеорные потоки и их радианты. Связь между метеорными потоками и кометами. Природа каменных и железных метеоритов. Природа метеоритных кратеров.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Практическая астрофизика и физика Солнца.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Методы астрофизических исследований.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и характеристики телескопов рефракторов и рефлекторов. Устройство радиотелескопов, радиоинтерферометры.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Солнце.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характеристики Солнца. Определение массы, температуры и химического состава Солнца. Строение солнечной атмосферы. Солнечная активность и её влияние на Землю и биосферу.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Внутреннее строение Солнца.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Теоретический расчёт температуры в центре Солнца. Ядерный источник энергии и термоядерные реакции синтеза гелия из водорода, перенос энергии из центра Солнца наружу, конвективная зона. Нейтринный телескоп и наблюдения потока нейтрино от Солнца.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Звёзды.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характеристики звёзд.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основных характеристик звёзд: массы, светимости, температуры и химического состава. Спектральная классификация звёзд и её физические основы. Диаграмма «спектральный класс» — светимость звёзд, связь между массой и светимостью звёзд.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Внутреннее строение звёзд.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звезды главной последовательности. Строение звёзд красных гигантов и сверхгигантов.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Белые карлики, нейтронные звёзды, пульсары и чёрные дыры.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Строение звёзд белых карликов и предел на их массу — предел Чандрасекара. Пульсары и нейтронные звёзды. Природа чёрных дыр и их параметры.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Двойные, кратные и переменные звёзды.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Наблюдения двойных и кратных звёзд. Затменно-переменные звёзды. Определение масс двойных звёзд. Пульсирующие переменные звёзды, кривые изменения блеска цефеид. Зависимость между светимостью и периодом пульсаций у цефеид. Цефеиды — маяки во Вселенной, по которым определяют расстояния до далёких скоплений и галактик.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Новые и сверхновые звёзды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Характеристики вспышек новых звёзд. Связь новых звёзд с тесными двойными системами, содержащими звезду белый карлик. Перетекание вещества и ядерный взрыв на поверхности белого карлика. Как взрываются сверхновые звёзды. Характеристики вспышек сверхновых звёзд. Гравитационный коллапс белого карлика с массой Чандрасекара в составе тесной двойной звезды — вспышка сверхновой первого типа. Взрыв массивной звезды в конце своей эволюции — взрыв сверхновой второго типа. Наблюдение остатков взрывов сверхновых звёзд.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Эволюция звёзд: рождение, жизнь и смерть звёзд.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Расчёт продолжительности жизни звёзд разной массы на главной последовательности. Переход в красные гиганты и сверхгиганты после исчерпания водорода. Спокойная эволюция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маломассивных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звёзд, и гравитационный коллапс и взрыв с образованием нейтронной звезды или чёрной дыры массивной звезды. Определение возраста звёздных скоплений и отдельных звёзд и проверка теории эволюции звёзд.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5611" w:rsidRDefault="00605611" w:rsidP="00CF0DC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5611" w:rsidRDefault="00605611" w:rsidP="00CF0DC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CF0DC1" w:rsidP="006056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ПОУРОЧНОЕ ПЛАНИРОВАНИЕ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Поурочное планирование рассчитано на 1 ч астрономии в неделю и построено следующим образом: тема урока — основной, изучаемый в классе материал.</w:t>
      </w:r>
    </w:p>
    <w:p w:rsidR="00CF0DC1" w:rsidRDefault="000963B9" w:rsidP="000B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 в астрономию (1</w:t>
      </w:r>
      <w:r w:rsidR="00CF0DC1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изучения данной темы — познакомить учащихся с основными астрономическими объектами, заполняющими Вселенную: планетами, Солнцем, звёздами, звёздными скоплениями, галактиками, скоплениями галактик; физическими процессами, протекающими в них и в окружающем их пространстве. Учащиеся знакомятся с характерными масштабами, характеризующими свойства этих небесных тел. Также приводятся сведения о современных оптических,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инфракрасных, радио-, рентгеновских телескопах и обсерваториях. Таким образом, учащиеся знакомятся с теми небесными телами и объектами, которые о ни в дальнейшем будут подробно изучать на уроках астрономии.</w:t>
      </w:r>
    </w:p>
    <w:p w:rsidR="00CF0DC1" w:rsidRDefault="00CF0DC1" w:rsidP="000B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Астрометрия (5 ч)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изучения данной темы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античные времена. Задача учащихся проследить, как переход от ориентации по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основе этого — получение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</w:t>
      </w:r>
    </w:p>
    <w:p w:rsidR="00CF0DC1" w:rsidRDefault="000963B9" w:rsidP="000B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Небесная механика (3</w:t>
      </w:r>
      <w:r w:rsidR="00CF0DC1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изучения темы — развитее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</w:t>
      </w:r>
    </w:p>
    <w:p w:rsidR="00CF0DC1" w:rsidRDefault="00CF0DC1" w:rsidP="000B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Строение Солнечной системы (7 ч)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изучения темы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об особенностях природы и движения астероидов, получить общие представления о кометах, метеорах и метеоритах; узнать о развитии взглядов на происхождение Солнечной системы и о современных представлениях о её происхождении.</w:t>
      </w:r>
    </w:p>
    <w:p w:rsidR="00CF0DC1" w:rsidRDefault="00CF0DC1" w:rsidP="000B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Астр</w:t>
      </w:r>
      <w:r w:rsidR="000963B9">
        <w:rPr>
          <w:rFonts w:ascii="Times New Roman" w:hAnsi="Times New Roman" w:cs="Times New Roman"/>
          <w:b/>
          <w:bCs/>
          <w:sz w:val="24"/>
          <w:szCs w:val="24"/>
        </w:rPr>
        <w:t>офизика и звёздная астрономия (7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232CAD" w:rsidRPr="0060561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изучения темы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узнали о внутреннем строении Солнца и как наблюдения солнечных нейтрино подтвердили наши представления о процессах внутри Солнца; получить представление: об основных характеристиках звёзд, их взаимосвязи, внутреннем строении звёзд различных типов, понять природу белых карликов, нейтронных звёзд и чёрных дыр, узнать как двойные звёзды помогают определить массы звёзд, а пульсирующие звёзды — расстояния во Вселенной; получить представление о новых и сверхновых звёздах, узнать, как живут и умирают звёзды.</w:t>
      </w:r>
    </w:p>
    <w:p w:rsidR="00605611" w:rsidRDefault="0060561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5611" w:rsidRDefault="0060561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C1" w:rsidRDefault="000A6D7A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Млечный Путь – наша Галактика (2</w:t>
      </w:r>
      <w:r w:rsidR="00CF0DC1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изучение темы — получить представление о нашей Галактике — Млечном Пути, об объектах, её составляющих, о распределении газа и пыли в ней, рассеянных и шаровых скоплениях, о её спиральной структуре; об исследовании её центральных областей, скрытых от нас сильным поглощением газом и пылью, а также о сверхмассивной чёрной дыре, расположенной в самом центре Галактики.</w:t>
      </w:r>
    </w:p>
    <w:p w:rsidR="00CF0DC1" w:rsidRDefault="00CF0DC1" w:rsidP="000B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Галактики (3 ч)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изучения темы 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заполняющим скопления галактик.</w:t>
      </w:r>
    </w:p>
    <w:p w:rsidR="00CF0DC1" w:rsidRDefault="000963B9" w:rsidP="000B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Строение и эволюция Вселенной (2</w:t>
      </w:r>
      <w:r w:rsidR="00CF0DC1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изучения темы — получить представление об уникальном объекте — Вселенной в целом, узнать как решается вопрос о конечности или бесконечности Вселенной, о парадоксах, связанных с этим, о теоретических положениях общей теории относительности, лежащих в основе построения космологических моделей Вселенной; узнать какие наблюдения привели к созданию расширяющейся модели Вселенной, о радиусе и возрасте Вселенной, о высокой температуре вещества в начальные периоды жизни Вселенной и о природе реликтового излучения, о современных наблюдениях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ускоренного расширения Вселенной.</w:t>
      </w:r>
    </w:p>
    <w:p w:rsidR="00CF0DC1" w:rsidRDefault="00CF0DC1" w:rsidP="000B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Современные проблемы астрономии (3 ч)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экзопланетах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поиске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</w:t>
      </w: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Pr="006033FC" w:rsidRDefault="00CF0DC1" w:rsidP="000B5741">
      <w:pPr>
        <w:rPr>
          <w:rFonts w:ascii="Times New Roman" w:hAnsi="Times New Roman" w:cs="Times New Roman"/>
          <w:b/>
          <w:sz w:val="24"/>
          <w:szCs w:val="24"/>
        </w:rPr>
      </w:pPr>
    </w:p>
    <w:p w:rsidR="000A6D7A" w:rsidRDefault="000A6D7A" w:rsidP="005714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0A6D7A" w:rsidRDefault="000A6D7A" w:rsidP="005714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05611" w:rsidRDefault="00605611" w:rsidP="005714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05611" w:rsidRDefault="00605611" w:rsidP="005714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05611" w:rsidRDefault="00605611" w:rsidP="005714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05611" w:rsidRDefault="00605611" w:rsidP="005714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05611" w:rsidRDefault="00605611" w:rsidP="005714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05611" w:rsidRDefault="00605611" w:rsidP="005714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0B5741" w:rsidRPr="0057143B" w:rsidRDefault="000B5741" w:rsidP="005714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741">
        <w:rPr>
          <w:rFonts w:ascii="Times New Roman" w:hAnsi="Times New Roman" w:cs="Times New Roman"/>
          <w:b/>
          <w:bCs/>
        </w:rPr>
        <w:lastRenderedPageBreak/>
        <w:t>Календарно-тематическое планирование по астрономии, 10 класс</w:t>
      </w:r>
    </w:p>
    <w:p w:rsidR="000B5741" w:rsidRPr="000B5741" w:rsidRDefault="000B5741" w:rsidP="000B57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741">
        <w:rPr>
          <w:rFonts w:ascii="Times New Roman" w:hAnsi="Times New Roman" w:cs="Times New Roman"/>
          <w:b/>
          <w:bCs/>
        </w:rPr>
        <w:t xml:space="preserve">УМК: </w:t>
      </w:r>
      <w:proofErr w:type="spellStart"/>
      <w:r w:rsidRPr="000B5741">
        <w:rPr>
          <w:rFonts w:ascii="Times New Roman" w:hAnsi="Times New Roman" w:cs="Times New Roman"/>
          <w:b/>
          <w:bCs/>
        </w:rPr>
        <w:t>В.М.Чаругин</w:t>
      </w:r>
      <w:proofErr w:type="spellEnd"/>
      <w:r w:rsidRPr="000B5741">
        <w:rPr>
          <w:rFonts w:ascii="Times New Roman" w:hAnsi="Times New Roman" w:cs="Times New Roman"/>
          <w:b/>
          <w:bCs/>
        </w:rPr>
        <w:t>, Астрономия, Москва, Просвещение, 10-11 классы</w:t>
      </w: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3543"/>
        <w:gridCol w:w="6947"/>
        <w:gridCol w:w="992"/>
        <w:gridCol w:w="992"/>
        <w:gridCol w:w="1418"/>
      </w:tblGrid>
      <w:tr w:rsidR="001707A6" w:rsidTr="00F80A9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A6" w:rsidRDefault="00170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</w:t>
            </w:r>
          </w:p>
          <w:p w:rsidR="001707A6" w:rsidRDefault="00170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A6" w:rsidRDefault="00170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урока </w:t>
            </w:r>
          </w:p>
        </w:tc>
        <w:tc>
          <w:tcPr>
            <w:tcW w:w="6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A6" w:rsidRDefault="00170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содержание по темам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A6" w:rsidRDefault="00170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 проведения.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7A6" w:rsidRPr="001707A6" w:rsidRDefault="001707A6" w:rsidP="001707A6">
            <w:pPr>
              <w:jc w:val="center"/>
              <w:rPr>
                <w:rFonts w:ascii="Times New Roman" w:hAnsi="Times New Roman" w:cs="Times New Roman"/>
              </w:rPr>
            </w:pPr>
            <w:r w:rsidRPr="001707A6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1707A6" w:rsidTr="00F80A96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A6" w:rsidRDefault="001707A6" w:rsidP="001707A6">
            <w:pPr>
              <w:rPr>
                <w:rFonts w:ascii="Times New Roman" w:hAnsi="Times New Roman" w:cs="Times New Roman"/>
              </w:rPr>
            </w:pPr>
          </w:p>
        </w:tc>
      </w:tr>
      <w:tr w:rsidR="001707A6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A6" w:rsidRPr="000B5741" w:rsidRDefault="001707A6" w:rsidP="000B57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t>I.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Введение (1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A6" w:rsidRDefault="001707A6">
            <w:pPr>
              <w:rPr>
                <w:rFonts w:ascii="Times New Roman" w:hAnsi="Times New Roman" w:cs="Times New Roman"/>
              </w:rPr>
            </w:pPr>
          </w:p>
        </w:tc>
      </w:tr>
      <w:tr w:rsidR="0079060B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астрономию.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Астрономия – наука о космосе. Понятие Вселенной. Структуры и масштабы Вселенной. Далёкие глубины Вселенной.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 w:rsidP="008B0F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</w:p>
        </w:tc>
      </w:tr>
      <w:tr w:rsidR="0079060B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0B5741" w:rsidRDefault="0079060B" w:rsidP="000B57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t>II.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Астрометрия (5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 w:rsidP="008B0FF3">
            <w:pPr>
              <w:rPr>
                <w:rFonts w:ascii="Times New Roman" w:hAnsi="Times New Roman" w:cs="Times New Roman"/>
              </w:rPr>
            </w:pPr>
          </w:p>
        </w:tc>
      </w:tr>
      <w:tr w:rsidR="0079060B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Звездное небо. Что такое созвездие. Основные созвездия Северного полушария.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 w:rsidP="008B0F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</w:p>
        </w:tc>
      </w:tr>
      <w:tr w:rsidR="0079060B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Небесные координаты.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Pr="00605611" w:rsidRDefault="0079060B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Небесный экватор и небесный меридиан; горизонтальные, экваториальные координаты; кульминации светил. Горизонтальная система координат. Экваториальная система координат.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 w:rsidP="008B0F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</w:p>
        </w:tc>
      </w:tr>
      <w:tr w:rsidR="0079060B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Видимое движение планет и Солнца.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60B" w:rsidRDefault="0079060B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Эклиптика, точка весеннего равноденствия, неравномерное движение Солнца.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707A6" w:rsidRDefault="0079060B" w:rsidP="008B0F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Движение Луны.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Синодический месяц, узлы лунной орбиты, почему</w:t>
            </w:r>
          </w:p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происходят затмения, Сарос и предсказания затмений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111CC2" w:rsidP="007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и календарь.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Солнечное и звёздное время, лунный и солнечный календарь, юлианский и григорианский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111CC2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0B5741" w:rsidRDefault="00111CC2" w:rsidP="000B57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t>III.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Небесная механика (3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мира.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Геоцентрическая и гелиоцентрическая система мира; объяснение петлеобразного движения планет; доказательства движения Земли вокруг Солнца; годичный параллакс звёзд.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111CC2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Законы Кеплера движения планет.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Обобщённые законы Кеплера и определение масс небесных тел.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111CC2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Космические скорости и межпланетные перелеты.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и вторая космические скорости; оптимальная</w:t>
            </w:r>
          </w:p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полуэллиптическая орбита КА к планетам, время полёта к планете.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111CC2">
              <w:rPr>
                <w:rFonts w:ascii="Times New Roman" w:hAnsi="Times New Roman" w:cs="Times New Roman"/>
              </w:rPr>
              <w:t>.11.19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0B5741" w:rsidRDefault="00111CC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t>IV.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Солнечной системы (7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33FC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6033FC">
              <w:rPr>
                <w:rFonts w:ascii="Times New Roman" w:hAnsi="Times New Roman" w:cs="Times New Roman"/>
                <w:sz w:val="21"/>
                <w:szCs w:val="21"/>
              </w:rPr>
              <w:t>Современные представления о</w:t>
            </w:r>
          </w:p>
          <w:p w:rsidR="00111CC2" w:rsidRPr="006033FC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6033FC">
              <w:rPr>
                <w:rFonts w:ascii="Times New Roman" w:hAnsi="Times New Roman" w:cs="Times New Roman"/>
                <w:sz w:val="21"/>
                <w:szCs w:val="21"/>
              </w:rPr>
              <w:t>строении и составе Солнечной системы.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отличиях планет земной группы и планет-гигантов; о</w:t>
            </w:r>
          </w:p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планетах-карликах; малых телах; о поясе </w:t>
            </w:r>
            <w:proofErr w:type="spellStart"/>
            <w:r>
              <w:rPr>
                <w:rFonts w:ascii="Times New Roman" w:hAnsi="Times New Roman" w:cs="Times New Roman"/>
              </w:rPr>
              <w:t>Койпера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облаке комет </w:t>
            </w:r>
            <w:proofErr w:type="spellStart"/>
            <w:r>
              <w:rPr>
                <w:rFonts w:ascii="Times New Roman" w:hAnsi="Times New Roman" w:cs="Times New Roman"/>
              </w:rPr>
              <w:t>Оорта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11CC2">
              <w:rPr>
                <w:rFonts w:ascii="Times New Roman" w:hAnsi="Times New Roman" w:cs="Times New Roman"/>
              </w:rPr>
              <w:t>.11.19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Земля.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Земли, внутреннее строение, атмосфера и влияние парникового эффекта на климат Земли.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11CC2">
              <w:rPr>
                <w:rFonts w:ascii="Times New Roman" w:hAnsi="Times New Roman" w:cs="Times New Roman"/>
              </w:rPr>
              <w:t>.11.19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Луна и её влияние на Землю.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Формирование поверхности Луны; природа приливов и отливов на Земле и их влияние на движение Земли и Луны; процессия земной оси и движение точки весеннего равноденствия.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  <w:r w:rsidR="00111CC2">
              <w:rPr>
                <w:rFonts w:ascii="Times New Roman" w:hAnsi="Times New Roman" w:cs="Times New Roman"/>
              </w:rPr>
              <w:t>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Планеты земной группы.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свойства Меркурия, Марса и Венеры; исследования планет земной группы космическими аппаратами.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111CC2">
              <w:rPr>
                <w:rFonts w:ascii="Times New Roman" w:hAnsi="Times New Roman" w:cs="Times New Roman"/>
              </w:rPr>
              <w:t>.12.19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Планеты-гиганты. Планеты-Карлики.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Физические свойства Юпитера, Сатурна, Урана и Нептуна; вулканическая деятельность на спутнике Юпитера Ио; природа колец вокруг планет гигантов; планеты-карлики.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11CC2">
              <w:rPr>
                <w:rFonts w:ascii="Times New Roman" w:hAnsi="Times New Roman" w:cs="Times New Roman"/>
              </w:rPr>
              <w:t>.12.19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Малые тела Солнечной системы.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Физическая природа астероидов и комет; пояс </w:t>
            </w:r>
            <w:proofErr w:type="spellStart"/>
            <w:r>
              <w:rPr>
                <w:rFonts w:ascii="Times New Roman" w:hAnsi="Times New Roman" w:cs="Times New Roman"/>
              </w:rPr>
              <w:t>Койпера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облако</w:t>
            </w:r>
          </w:p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комет </w:t>
            </w:r>
            <w:proofErr w:type="spellStart"/>
            <w:r>
              <w:rPr>
                <w:rFonts w:ascii="Times New Roman" w:hAnsi="Times New Roman" w:cs="Times New Roman"/>
              </w:rPr>
              <w:t>Оорта</w:t>
            </w:r>
            <w:proofErr w:type="spellEnd"/>
            <w:r>
              <w:rPr>
                <w:rFonts w:ascii="Times New Roman" w:hAnsi="Times New Roman" w:cs="Times New Roman"/>
              </w:rPr>
              <w:t>; природа метеоров и метеоритов.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="00111CC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="00111CC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33FC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6033FC">
              <w:rPr>
                <w:rFonts w:ascii="Times New Roman" w:hAnsi="Times New Roman" w:cs="Times New Roman"/>
                <w:sz w:val="21"/>
                <w:szCs w:val="21"/>
              </w:rPr>
              <w:t>Современные представления о</w:t>
            </w:r>
          </w:p>
          <w:p w:rsidR="00111CC2" w:rsidRPr="006033FC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6033FC">
              <w:rPr>
                <w:rFonts w:ascii="Times New Roman" w:hAnsi="Times New Roman" w:cs="Times New Roman"/>
                <w:sz w:val="21"/>
                <w:szCs w:val="21"/>
              </w:rPr>
              <w:t>происхождении Солнечной системы.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представления о происхождении Солнечной</w:t>
            </w:r>
          </w:p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11CC2" w:rsidRDefault="00111CC2" w:rsidP="000B57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111C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Астрофизика и звёздная астрономия (7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Методы астрофизических</w:t>
            </w:r>
          </w:p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Исследований.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 действия и устройство телескопов, рефракторов и рефлекторов; радиотелескопы и радиоинтерферометры.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111CC2">
              <w:rPr>
                <w:rFonts w:ascii="Times New Roman" w:hAnsi="Times New Roman" w:cs="Times New Roman"/>
              </w:rPr>
              <w:t>.01.20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Солнце.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Определение основных характеристик Солнца; строение солнечной атмосферы; законы излучения абсолютно твёрдого тела и температура фотосферы и пятен; проявление солнечной активности и её влияние на</w:t>
            </w:r>
          </w:p>
          <w:p w:rsidR="00111CC2" w:rsidRPr="00605611" w:rsidRDefault="00111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климат и биосферу Земли.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11CC2">
              <w:rPr>
                <w:rFonts w:ascii="Times New Roman" w:hAnsi="Times New Roman" w:cs="Times New Roman"/>
              </w:rPr>
              <w:t>.01.20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Внутреннее строение и источник энергии Солнца.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Расчёт температуры внутри Солнца; термоядерный источник энергии Солнца и перенос энергии внутри Солнца; наблюдения солнечных нейтрино.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  <w:r w:rsidR="00111CC2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характеристики звёзд.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Определение основных характеристик звёзд; спектральная классификация звёзд; диаграмма «спектр–светимость» и распределение</w:t>
            </w:r>
          </w:p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звёзд на ней; связь массы со светимостью звёзд главной</w:t>
            </w:r>
          </w:p>
          <w:p w:rsidR="00111CC2" w:rsidRPr="00605611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последовательности; звёзды, красные гиганты, сверхгиганты и белые карлики.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111CC2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56AF">
              <w:rPr>
                <w:rFonts w:ascii="Times New Roman" w:hAnsi="Times New Roman" w:cs="Times New Roman"/>
              </w:rPr>
              <w:t>0.01</w:t>
            </w:r>
            <w:r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Белые карлики, нейтронные звёзды, чёрные дыры. Двойные,</w:t>
            </w:r>
          </w:p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кратные и переменные звёзды.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белых карликов и предел Чандрасекара на их массу; пульсары и нейтронные звёзды; понятие чёрной дыры; наблюдения двойных звёзд и определение их масс; пульсирующие переменные звёзды; цефеиды и связь периода пульсаций со светимостью у них.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111CC2">
              <w:rPr>
                <w:rFonts w:ascii="Times New Roman" w:hAnsi="Times New Roman" w:cs="Times New Roman"/>
              </w:rPr>
              <w:t>.02.20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Новые и сверхновые звёзды.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Наблюдаемые проявления взрывов новых и сверхновых звёзд; свойства остатков взрывов сверхновых звёзд.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1707A6" w:rsidRDefault="008056AF" w:rsidP="000A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11CC2">
              <w:rPr>
                <w:rFonts w:ascii="Times New Roman" w:hAnsi="Times New Roman" w:cs="Times New Roman"/>
              </w:rPr>
              <w:t>.02.20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Эволюция звёзд.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Жизнь звёзд различной массы и её отражение на диаграмме</w:t>
            </w:r>
          </w:p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«спектр–светимость»; гравитационный коллапс и взрыв белого карлика в двойной системе из-за перетекания на него вещества звезды-компаньона; гравитационный коллапс ядра массивной звезды в</w:t>
            </w:r>
          </w:p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конце её жизни. Оценка возраста звёздных скоплений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  <w:r w:rsidR="00111CC2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0B5741" w:rsidRDefault="00111CC2" w:rsidP="000B57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t>VI.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Млечный путь (2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C75CE4">
        <w:trPr>
          <w:trHeight w:val="9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CC2" w:rsidRDefault="00111CC2" w:rsidP="00CF0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 и пыль в Галактике. </w:t>
            </w:r>
          </w:p>
          <w:p w:rsidR="00111CC2" w:rsidRDefault="00111CC2" w:rsidP="00CF0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Рассеянные и шаровые звёздные скопления.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Наблюдаемые характеристики отражательных и диффузных</w:t>
            </w:r>
          </w:p>
          <w:p w:rsidR="00111CC2" w:rsidRPr="00605611" w:rsidRDefault="00111CC2" w:rsidP="00CF0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туманностей; распределение их вблизи плоскости Галактики; спиральная структура Галактики.</w:t>
            </w:r>
          </w:p>
          <w:p w:rsidR="00111CC2" w:rsidRPr="00605611" w:rsidRDefault="00111CC2" w:rsidP="00CF0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Наблюдаемые свойства скоплений и их распределение в Галактике.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CC2" w:rsidRDefault="008056AF" w:rsidP="007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  <w:r w:rsidR="00111CC2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Сверхмассивная чёрная дыра в центре Млечного Пути.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Наблюдение за движением звёзд в центре Галактики в инфракрасный телескоп; оценка массы и размеров чёрной дыры по движению отдельных звёзд.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111CC2">
              <w:rPr>
                <w:rFonts w:ascii="Times New Roman" w:hAnsi="Times New Roman" w:cs="Times New Roman"/>
              </w:rPr>
              <w:t>.03.20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0B5741" w:rsidRDefault="00111CC2" w:rsidP="000B57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lastRenderedPageBreak/>
              <w:t>VII.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Галактики (3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галактик.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Типы галактик и их свойства; красное смещение и определение расстояний до галактик; закон Хаббла; вращение галактик и</w:t>
            </w:r>
          </w:p>
          <w:p w:rsidR="00111CC2" w:rsidRPr="00605611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содержание тёмной материи в них.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7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  <w:r w:rsidR="00111CC2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Активные галактики и квазары.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 активности галактик; природа квазаров.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7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  <w:r w:rsidR="00111CC2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Скопления галактик.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Природа скоплений и роль тёмной материи в них; межгалактический газ и рентгеновское излучение от него; ячеистая структура распределения Галактик и скоплений во Вселенной.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7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111CC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0B5741" w:rsidRDefault="00111CC2" w:rsidP="000B57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t>VIII.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и эволюция Вселенной (2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Конечность и бесконечность</w:t>
            </w:r>
          </w:p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Вселенной. Расширяющаяся</w:t>
            </w:r>
          </w:p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Вселенная.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 w:rsidP="00603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Связь закона всемирного тяготения с представлениями о конечности и бесконечности Вселенной; фотометрический парадокс; необходимость общей теории относительности для построения модели Вселенной.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7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111CC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Модель «горячей Вселенной» и</w:t>
            </w:r>
          </w:p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реликтовое излучение.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средней плотности материи с законом расширения и</w:t>
            </w:r>
          </w:p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геометрией Вселенной; радиус и</w:t>
            </w:r>
            <w:r w:rsidRPr="000B57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возраст Вселенной.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11CC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Pr="000B5741" w:rsidRDefault="00111CC2" w:rsidP="000B57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B5741">
              <w:rPr>
                <w:rFonts w:ascii="Times New Roman" w:hAnsi="Times New Roman" w:cs="Times New Roman"/>
                <w:b/>
                <w:lang w:val="en-US"/>
              </w:rPr>
              <w:t>IX.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проблемы астрономии (3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Ускоренное расширение</w:t>
            </w:r>
          </w:p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Вселенной и тёмная энергия.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Вклад тёмной материи в массу Вселенной; наблюдение сверхновых звёзд в далёких галактиках и открытие ускоренного расширения Вселенной; природы силы всемирного отталкивания.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7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  <w:r w:rsidR="00111CC2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Обнаружение планет возле других звёзд.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 xml:space="preserve">Невидимые спутники у звёзд; методы обнаружения </w:t>
            </w:r>
            <w:proofErr w:type="spellStart"/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экзопланет</w:t>
            </w:r>
            <w:proofErr w:type="spellEnd"/>
            <w:r w:rsidRPr="0060561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экзопланеты</w:t>
            </w:r>
            <w:proofErr w:type="spellEnd"/>
            <w:r w:rsidRPr="00605611">
              <w:rPr>
                <w:rFonts w:ascii="Times New Roman" w:hAnsi="Times New Roman" w:cs="Times New Roman"/>
                <w:sz w:val="20"/>
                <w:szCs w:val="20"/>
              </w:rPr>
              <w:t xml:space="preserve"> с условиями благоприятными для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7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  <w:r w:rsidR="00111CC2">
              <w:rPr>
                <w:rFonts w:ascii="Times New Roman" w:hAnsi="Times New Roman" w:cs="Times New Roman"/>
              </w:rPr>
              <w:t>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жизни и разума во Вселенной.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5611">
              <w:rPr>
                <w:rFonts w:ascii="Times New Roman" w:hAnsi="Times New Roman" w:cs="Times New Roman"/>
                <w:sz w:val="20"/>
                <w:szCs w:val="20"/>
              </w:rPr>
              <w:t>Развитие представлений о существовании жизни во Вселенной; формула Дрейка и число цивилизаций в Галактике; поиск сигналов от внеземных цивилизаций и подача сигналов им.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D6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111CC2">
              <w:rPr>
                <w:rFonts w:ascii="Times New Roman" w:hAnsi="Times New Roman" w:cs="Times New Roman"/>
              </w:rPr>
              <w:t>.05.20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Промежуточная аттестация.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Pr="00605611" w:rsidRDefault="00111CC2" w:rsidP="00D63783">
            <w:pPr>
              <w:rPr>
                <w:rFonts w:ascii="Times New Roman" w:hAnsi="Times New Roman" w:cs="Times New Roman"/>
              </w:rPr>
            </w:pPr>
            <w:r w:rsidRPr="00605611">
              <w:rPr>
                <w:rFonts w:ascii="Times New Roman" w:hAnsi="Times New Roman" w:cs="Times New Roman"/>
              </w:rPr>
              <w:t>Уметь применять полученные знания и умения при решении</w:t>
            </w:r>
            <w:r>
              <w:rPr>
                <w:rFonts w:ascii="Times New Roman" w:hAnsi="Times New Roman" w:cs="Times New Roman"/>
              </w:rPr>
              <w:t xml:space="preserve"> качественных и расчетных</w:t>
            </w:r>
            <w:r w:rsidRPr="00605611">
              <w:rPr>
                <w:rFonts w:ascii="Times New Roman" w:hAnsi="Times New Roman" w:cs="Times New Roman"/>
              </w:rPr>
              <w:t xml:space="preserve"> задач.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D6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11CC2">
              <w:rPr>
                <w:rFonts w:ascii="Times New Roman" w:hAnsi="Times New Roman" w:cs="Times New Roman"/>
              </w:rPr>
              <w:t>.05.20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  <w:tr w:rsidR="00111CC2" w:rsidTr="00F80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Итоги и анализ итоговой контрольной работы.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C2" w:rsidRDefault="00111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Обобщающие повторение по курсу астрономии.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8056AF" w:rsidP="00D6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</w:t>
            </w:r>
          </w:p>
          <w:p w:rsidR="008056AF" w:rsidRDefault="008056AF" w:rsidP="00D6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2" w:rsidRDefault="00111CC2">
            <w:pPr>
              <w:rPr>
                <w:rFonts w:ascii="Times New Roman" w:hAnsi="Times New Roman" w:cs="Times New Roman"/>
              </w:rPr>
            </w:pPr>
          </w:p>
        </w:tc>
      </w:tr>
    </w:tbl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DC1" w:rsidRDefault="00CF0DC1" w:rsidP="00CF0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5F" w:rsidRPr="00CF0DC1" w:rsidRDefault="00B76D5F">
      <w:pPr>
        <w:rPr>
          <w:rFonts w:ascii="Times New Roman" w:hAnsi="Times New Roman" w:cs="Times New Roman"/>
        </w:rPr>
      </w:pPr>
    </w:p>
    <w:sectPr w:rsidR="00B76D5F" w:rsidRPr="00CF0DC1" w:rsidSect="00CF0DC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F46C5"/>
    <w:multiLevelType w:val="hybridMultilevel"/>
    <w:tmpl w:val="59A81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36FAF"/>
    <w:multiLevelType w:val="hybridMultilevel"/>
    <w:tmpl w:val="9648D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F83DB4"/>
    <w:multiLevelType w:val="hybridMultilevel"/>
    <w:tmpl w:val="D64A5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0DC1"/>
    <w:rsid w:val="000963B9"/>
    <w:rsid w:val="000A6D7A"/>
    <w:rsid w:val="000B5741"/>
    <w:rsid w:val="00111CC2"/>
    <w:rsid w:val="001707A6"/>
    <w:rsid w:val="0018005B"/>
    <w:rsid w:val="001A33D6"/>
    <w:rsid w:val="001E6707"/>
    <w:rsid w:val="00232CAD"/>
    <w:rsid w:val="00275AD2"/>
    <w:rsid w:val="003D1580"/>
    <w:rsid w:val="0057143B"/>
    <w:rsid w:val="006033FC"/>
    <w:rsid w:val="00605611"/>
    <w:rsid w:val="0062431B"/>
    <w:rsid w:val="006328F2"/>
    <w:rsid w:val="0079060B"/>
    <w:rsid w:val="007D263A"/>
    <w:rsid w:val="007E56D9"/>
    <w:rsid w:val="008056AF"/>
    <w:rsid w:val="00910210"/>
    <w:rsid w:val="0094414F"/>
    <w:rsid w:val="00961E0F"/>
    <w:rsid w:val="00A42474"/>
    <w:rsid w:val="00AC485D"/>
    <w:rsid w:val="00B76D5F"/>
    <w:rsid w:val="00BF4155"/>
    <w:rsid w:val="00C54FDC"/>
    <w:rsid w:val="00C75CE4"/>
    <w:rsid w:val="00C868B9"/>
    <w:rsid w:val="00CF0DC1"/>
    <w:rsid w:val="00D274D9"/>
    <w:rsid w:val="00DC2E3C"/>
    <w:rsid w:val="00E32A1D"/>
    <w:rsid w:val="00F01760"/>
    <w:rsid w:val="00F62A27"/>
    <w:rsid w:val="00F8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DC1"/>
    <w:pPr>
      <w:ind w:left="720"/>
      <w:contextualSpacing/>
    </w:pPr>
  </w:style>
  <w:style w:type="table" w:styleId="a4">
    <w:name w:val="Table Grid"/>
    <w:basedOn w:val="a1"/>
    <w:uiPriority w:val="59"/>
    <w:rsid w:val="00CF0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57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0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5D49-930C-421A-BF74-79D05623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3486</Words>
  <Characters>19875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Ландыш</cp:lastModifiedBy>
  <cp:revision>28</cp:revision>
  <dcterms:created xsi:type="dcterms:W3CDTF">2018-03-15T19:41:00Z</dcterms:created>
  <dcterms:modified xsi:type="dcterms:W3CDTF">2023-05-05T07:29:00Z</dcterms:modified>
</cp:coreProperties>
</file>